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eastAsia="宋体" w:cs="Calibri"/>
          <w:b w:val="0"/>
          <w:color w:val="000000"/>
          <w:kern w:val="0"/>
          <w:sz w:val="22"/>
          <w:szCs w:val="22"/>
          <w:lang w:val="en-US" w:eastAsia="zh-CN" w:bidi="ar"/>
        </w:rPr>
        <w:t> </w:t>
      </w:r>
    </w:p>
    <w:tbl>
      <w:tblPr>
        <w:tblStyle w:val="4"/>
        <w:tblW w:w="5000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shd w:val="clear" w:color="auto" w:fill="FFFFFF"/>
            <w:vAlign w:val="top"/>
          </w:tcPr>
          <w:tbl>
            <w:tblPr>
              <w:tblStyle w:val="4"/>
              <w:tblW w:w="5000" w:type="pct"/>
              <w:jc w:val="center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787878"/>
                  <w:tcMar>
                    <w:top w:w="60" w:type="dxa"/>
                    <w:bottom w:w="135" w:type="dxa"/>
                  </w:tcMar>
                  <w:vAlign w:val="top"/>
                </w:tcPr>
                <w:tbl>
                  <w:tblPr>
                    <w:tblStyle w:val="4"/>
                    <w:tblW w:w="9000" w:type="dxa"/>
                    <w:jc w:val="center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000" w:type="dxa"/>
                        <w:shd w:val="clear" w:color="auto" w:fill="auto"/>
                        <w:vAlign w:val="top"/>
                      </w:tcPr>
                      <w:tbl>
                        <w:tblPr>
                          <w:tblStyle w:val="4"/>
                          <w:tblW w:w="0" w:type="auto"/>
                          <w:jc w:val="center"/>
                          <w:shd w:val="clear" w:color="auto" w:fill="auto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920"/>
                        </w:tblGrid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top"/>
                            </w:tcPr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920"/>
                              </w:tblGrid>
                              <w:tr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top"/>
                                  </w:tcPr>
                                  <w:tbl>
                                    <w:tblPr>
                                      <w:tblStyle w:val="4"/>
                                      <w:tblpPr w:vertAnchor="text" w:tblpXSpec="left"/>
                                      <w:tblW w:w="5000" w:type="pct"/>
                                      <w:tblInd w:w="0" w:type="dxa"/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7920"/>
                                    </w:tblGrid>
                                    <w:tr>
                                      <w:tblPrEx>
                                        <w:shd w:val="clear" w:color="auto" w:fill="auto"/>
                                      </w:tblPrEx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top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2"/>
                                              <w:szCs w:val="22"/>
                                              <w:lang w:val="en-US" w:eastAsia="zh-CN" w:bidi="ar"/>
                                            </w:rPr>
                                            <w:drawing>
                                              <wp:inline distT="0" distB="0" distL="114300" distR="114300">
                                                <wp:extent cx="5029200" cy="561975"/>
                                                <wp:effectExtent l="0" t="0" r="0" b="0"/>
                                                <wp:docPr id="1" name="图片 1" descr="IMG_25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" name="图片 1" descr="IMG_256"/>
                                                        <pic:cNvPicPr>
                                                          <a:picLocks noChangeAspect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029200" cy="561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  <w:textAlignment w:val="center"/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hint="default" w:ascii="Verdana" w:hAnsi="Verdana" w:eastAsia="Verdana" w:cs="Verdana"/>
                                  <w:b w:val="0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Verdana" w:hAnsi="Verdana" w:eastAsia="Verdana" w:cs="Verdana"/>
                            <w:b w:val="0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Verdana" w:hAnsi="Verdana" w:eastAsia="Verdana" w:cs="Verdana"/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top"/>
                </w:tcPr>
                <w:tbl>
                  <w:tblPr>
                    <w:tblStyle w:val="4"/>
                    <w:tblW w:w="9000" w:type="dxa"/>
                    <w:jc w:val="center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6"/>
                  </w:tblGrid>
                  <w:tr>
                    <w:tblPrEx>
                      <w:shd w:val="clear" w:color="auto" w:fill="auto"/>
                    </w:tblPrEx>
                    <w:trPr>
                      <w:jc w:val="center"/>
                    </w:trPr>
                    <w:tc>
                      <w:tcPr>
                        <w:tcW w:w="9000" w:type="dxa"/>
                        <w:shd w:val="clear" w:color="auto" w:fill="auto"/>
                        <w:vAlign w:val="top"/>
                      </w:tcPr>
                      <w:tbl>
                        <w:tblPr>
                          <w:tblStyle w:val="4"/>
                          <w:tblW w:w="0" w:type="auto"/>
                          <w:jc w:val="center"/>
                          <w:shd w:val="clear" w:color="auto" w:fill="auto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06"/>
                        </w:tblGrid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top"/>
                            </w:tcPr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top"/>
                                  </w:tcPr>
                                  <w:tbl>
                                    <w:tblPr>
                                      <w:tblStyle w:val="4"/>
                                      <w:tblpPr w:vertAnchor="text" w:tblpXSpec="left"/>
                                      <w:tblW w:w="5000" w:type="pct"/>
                                      <w:tblInd w:w="0" w:type="dxa"/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8306"/>
                                    </w:tblGrid>
                                    <w:tr>
                                      <w:tblPrEx>
                                        <w:shd w:val="clear" w:color="auto" w:fill="auto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top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2"/>
                                              <w:szCs w:val="22"/>
                                              <w:lang w:val="en-US" w:eastAsia="zh-CN" w:bidi="ar"/>
                                            </w:rPr>
                                            <w:drawing>
                                              <wp:inline distT="0" distB="0" distL="114300" distR="114300">
                                                <wp:extent cx="5715000" cy="1162050"/>
                                                <wp:effectExtent l="0" t="0" r="0" b="0"/>
                                                <wp:docPr id="2" name="图片 2" descr="IMG_25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" name="图片 2" descr="IMG_257"/>
                                                        <pic:cNvPicPr>
                                                          <a:picLocks noChangeAspect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715000" cy="1162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  <w:textAlignment w:val="center"/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hint="default" w:ascii="Verdana" w:hAnsi="Verdana" w:eastAsia="Verdana" w:cs="Verdana"/>
                                  <w:b w:val="0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Verdana" w:hAnsi="Verdana" w:eastAsia="Verdana" w:cs="Verdana"/>
                            <w:b w:val="0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Verdana" w:hAnsi="Verdana" w:eastAsia="Verdana" w:cs="Verdana"/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DFDFD"/>
                  <w:tcMar>
                    <w:top w:w="450" w:type="dxa"/>
                    <w:bottom w:w="450" w:type="dxa"/>
                  </w:tcMar>
                  <w:vAlign w:val="top"/>
                </w:tcPr>
                <w:tbl>
                  <w:tblPr>
                    <w:tblStyle w:val="4"/>
                    <w:tblW w:w="9000" w:type="dxa"/>
                    <w:jc w:val="center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6"/>
                  </w:tblGrid>
                  <w:tr>
                    <w:tblPrEx>
                      <w:shd w:val="clear" w:color="auto" w:fill="auto"/>
                    </w:tblPrEx>
                    <w:trPr>
                      <w:jc w:val="center"/>
                    </w:trPr>
                    <w:tc>
                      <w:tcPr>
                        <w:tcW w:w="9000" w:type="dxa"/>
                        <w:shd w:val="clear" w:color="auto" w:fill="auto"/>
                        <w:vAlign w:val="top"/>
                      </w:tcPr>
                      <w:tbl>
                        <w:tblPr>
                          <w:tblStyle w:val="4"/>
                          <w:tblW w:w="0" w:type="auto"/>
                          <w:jc w:val="center"/>
                          <w:shd w:val="clear" w:color="auto" w:fill="auto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06"/>
                        </w:tblGrid>
                        <w:tr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top"/>
                            </w:tcPr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35" w:type="dxa"/>
                                    </w:tcMar>
                                    <w:vAlign w:val="top"/>
                                  </w:tcPr>
                                  <w:tbl>
                                    <w:tblPr>
                                      <w:tblStyle w:val="4"/>
                                      <w:tblpPr w:vertAnchor="text" w:tblpXSpec="left"/>
                                      <w:tblW w:w="5000" w:type="pct"/>
                                      <w:tblInd w:w="0" w:type="dxa"/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8306"/>
                                    </w:tblGrid>
                                    <w:tr>
                                      <w:tblPrEx>
                                        <w:shd w:val="clear" w:color="auto" w:fill="auto"/>
                                      </w:tblPrEx>
                                      <w:tc>
                                        <w:tcPr>
                                          <w:tcW w:w="9000" w:type="dxa"/>
                                          <w:shd w:val="clear" w:color="auto" w:fill="auto"/>
                                          <w:vAlign w:val="top"/>
                                        </w:tcPr>
                                        <w:tbl>
                                          <w:tblPr>
                                            <w:tblStyle w:val="4"/>
                                            <w:tblpPr w:vertAnchor="text" w:tblpXSpec="left"/>
                                            <w:tblW w:w="5000" w:type="pct"/>
                                            <w:tblInd w:w="0" w:type="dxa"/>
                                            <w:shd w:val="clear" w:color="auto" w:fill="auto"/>
                                            <w:tblLayout w:type="autofit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306"/>
                                          </w:tblGrid>
                                          <w:tr>
                                            <w:tblPrEx>
                                              <w:shd w:val="clear" w:color="auto" w:fill="auto"/>
                                            </w:tblPrEx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top"/>
                                              </w:tcPr>
                                              <w:p>
                                                <w:pPr>
                                                  <w:pStyle w:val="2"/>
                                                  <w:keepNext w:val="0"/>
                                                  <w:keepLines w:val="0"/>
                                                  <w:widowControl/>
                                                  <w:suppressLineNumbers w:val="0"/>
                                                  <w:spacing w:before="0" w:beforeAutospacing="0" w:after="0" w:afterAutospacing="0" w:line="360" w:lineRule="auto"/>
                                                  <w:ind w:left="0" w:right="0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E30513"/>
                                                    <w:sz w:val="45"/>
                                                    <w:szCs w:val="4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6"/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30"/>
                                                    <w:szCs w:val="30"/>
                                                  </w:rPr>
                                                  <w:t>International Marketing: Discovering the Québec Effect!</w:t>
                                                </w:r>
                                                <w:r>
                                                  <w:rPr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45"/>
                                                    <w:szCs w:val="45"/>
                                                  </w:rPr>
                                                  <w:br w:type="textWrapping"/>
                                                </w:r>
                                                <w:r>
                                                  <w:rPr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24"/>
                                                    <w:szCs w:val="24"/>
                                                  </w:rPr>
                                                  <w:t>FSA ULaval International Summer Business University</w:t>
                                                </w:r>
                                                <w:r>
                                                  <w:rPr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45"/>
                                                    <w:szCs w:val="45"/>
                                                  </w:rPr>
                                                  <w:br w:type="textWrapping"/>
                                                </w:r>
                                                <w:r>
                                                  <w:rPr>
                                                    <w:rStyle w:val="6"/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36"/>
                                                    <w:szCs w:val="36"/>
                                                  </w:rPr>
                                                  <w:t>June 28</w:t>
                                                </w:r>
                                                <w:r>
                                                  <w:rPr>
                                                    <w:rStyle w:val="6"/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Style w:val="6"/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to July 16</w:t>
                                                </w:r>
                                                <w:r>
                                                  <w:rPr>
                                                    <w:rStyle w:val="6"/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Style w:val="6"/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36"/>
                                                    <w:szCs w:val="36"/>
                                                  </w:rPr>
                                                  <w:t>, 2021</w:t>
                                                </w:r>
                                                <w:r>
                                                  <w:rPr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45"/>
                                                    <w:szCs w:val="45"/>
                                                  </w:rPr>
                                                  <w:br w:type="textWrapping"/>
                                                </w:r>
                                                <w:r>
                                                  <w:rPr>
                                                    <w:rStyle w:val="6"/>
                                                    <w:rFonts w:hint="default" w:ascii="Arial" w:hAnsi="Arial" w:cs="Arial"/>
                                                    <w:b/>
                                                    <w:color w:val="E30513"/>
                                                    <w:sz w:val="36"/>
                                                    <w:szCs w:val="36"/>
                                                  </w:rPr>
                                                  <w:t>––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blPrEx>
                                  <w:shd w:val="clear" w:color="auto" w:fill="auto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</w:tcPr>
                                  <w:tbl>
                                    <w:tblPr>
                                      <w:tblStyle w:val="4"/>
                                      <w:tblW w:w="5000" w:type="pct"/>
                                      <w:jc w:val="center"/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6"/>
                                      <w:gridCol w:w="8300"/>
                                    </w:tblGrid>
                                    <w:tr>
                                      <w:tblPrEx>
                                        <w:shd w:val="clear" w:color="auto" w:fill="auto"/>
                                      </w:tblPrEx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top"/>
                                        </w:tcPr>
                                        <w:p>
                                          <w:pPr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top"/>
                                        </w:tcPr>
                                        <w:tbl>
                                          <w:tblPr>
                                            <w:tblStyle w:val="4"/>
                                            <w:tblpPr w:vertAnchor="text" w:tblpXSpec="left"/>
                                            <w:tblW w:w="5000" w:type="pct"/>
                                            <w:tblInd w:w="0" w:type="dxa"/>
                                            <w:shd w:val="clear" w:color="auto" w:fill="auto"/>
                                            <w:tblLayout w:type="autofit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300"/>
                                          </w:tblGrid>
                                          <w:tr>
                                            <w:tblPrEx>
                                              <w:shd w:val="clear" w:color="auto" w:fill="auto"/>
                                              <w:tblCellMar>
                                                <w:top w:w="0" w:type="dxa"/>
                                                <w:left w:w="0" w:type="dxa"/>
                                                <w:bottom w:w="0" w:type="dxa"/>
                                                <w:right w:w="0" w:type="dxa"/>
                                              </w:tblCellMar>
                                            </w:tblPrEx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</w:tcPr>
                                              <w:tbl>
                                                <w:tblPr>
                                                  <w:tblStyle w:val="4"/>
                                                  <w:tblW w:w="5000" w:type="pct"/>
                                                  <w:tblInd w:w="0" w:type="dxa"/>
                                                  <w:shd w:val="clear" w:color="auto" w:fill="F1F1F1"/>
                                                  <w:tblLayout w:type="autofit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7760"/>
                                                </w:tblGrid>
                                                <w:tr>
                                                  <w:tblPrEx>
                                                    <w:shd w:val="clear" w:color="auto" w:fill="F1F1F1"/>
                                                    <w:tblCellMar>
                                                      <w:top w:w="0" w:type="dxa"/>
                                                      <w:left w:w="0" w:type="dxa"/>
                                                      <w:bottom w:w="0" w:type="dxa"/>
                                                      <w:right w:w="0" w:type="dxa"/>
                                                    </w:tblCellMar>
                                                  </w:tblPrEx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1F1F1"/>
                                                      <w:tcMar>
                                                        <w:top w:w="270" w:type="dxa"/>
                                                        <w:left w:w="270" w:type="dxa"/>
                                                        <w:bottom w:w="270" w:type="dxa"/>
                                                        <w:right w:w="270" w:type="dxa"/>
                                                      </w:tcMar>
                                                      <w:vAlign w:val="top"/>
                                                    </w:tcPr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suppressLineNumbers w:val="0"/>
                                                        <w:spacing w:before="0" w:beforeAutospacing="0" w:after="0" w:afterAutospacing="0" w:line="360" w:lineRule="auto"/>
                                                        <w:ind w:left="0" w:right="0"/>
                                                        <w:jc w:val="left"/>
                                                        <w:rPr>
                                                          <w:rFonts w:hint="default" w:ascii="Calibri" w:hAnsi="Calibri" w:cs="Calibri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1"/>
                                                          <w:szCs w:val="21"/>
                                                          <w:lang w:val="en-US" w:eastAsia="zh-CN" w:bidi="ar"/>
                                                        </w:rPr>
                                                        <w:t>Dear partners,</w:t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1"/>
                                                          <w:szCs w:val="21"/>
                                                          <w:lang w:val="en-US" w:eastAsia="zh-CN" w:bidi="ar"/>
                                                        </w:rPr>
                                                        <w:br w:type="textWrapping"/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1"/>
                                                          <w:szCs w:val="21"/>
                                                          <w:lang w:val="en-US" w:eastAsia="zh-CN" w:bidi="ar"/>
                                                        </w:rPr>
                                                        <w:br w:type="textWrapping"/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1"/>
                                                          <w:szCs w:val="21"/>
                                                          <w:lang w:val="en-US" w:eastAsia="zh-CN" w:bidi="ar"/>
                                                        </w:rPr>
                                                        <w:t>Nominations are now open for the FSA ULaval’s International Summer Business University program 2021!</w:t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1"/>
                                                          <w:szCs w:val="21"/>
                                                          <w:lang w:val="en-US" w:eastAsia="zh-CN" w:bidi="ar"/>
                                                        </w:rPr>
                                                        <w:br w:type="textWrapping"/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1"/>
                                                          <w:szCs w:val="21"/>
                                                          <w:lang w:val="en-US" w:eastAsia="zh-CN" w:bidi="ar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suppressLineNumbers w:val="0"/>
                                                        <w:spacing w:before="0" w:beforeAutospacing="0" w:after="0" w:afterAutospacing="0" w:line="360" w:lineRule="auto"/>
                                                        <w:ind w:left="0" w:right="0"/>
                                                        <w:jc w:val="left"/>
                                                        <w:rPr>
                                                          <w:rFonts w:hint="default" w:ascii="Calibri" w:hAnsi="Calibri" w:cs="Calibri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1"/>
                                                          <w:szCs w:val="21"/>
                                                          <w:lang w:val="en-US" w:eastAsia="zh-CN" w:bidi="ar"/>
                                                        </w:rPr>
                                                        <w:t>After the success of our first edition last summer 2020, we are proud to invite your students to our Marketing online program about the vibrant business environment of Québec City.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suppressLineNumbers w:val="0"/>
                                                        <w:spacing w:before="0" w:beforeAutospacing="0" w:after="0" w:afterAutospacing="0" w:line="360" w:lineRule="auto"/>
                                                        <w:ind w:left="0" w:right="0"/>
                                                        <w:jc w:val="left"/>
                                                        <w:rPr>
                                                          <w:rFonts w:hint="default" w:ascii="Calibri" w:hAnsi="Calibri" w:cs="Calibri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1"/>
                                                          <w:szCs w:val="21"/>
                                                          <w:lang w:val="en-US" w:eastAsia="zh-CN" w:bidi="ar"/>
                                                        </w:rPr>
                                                        <w:t>Students will be exploring the impact of a French-language market in North America and get to know Québec culture so they can incorporate it as a core component of a distinctive and innovative marketing strategy.</w:t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1"/>
                                                          <w:szCs w:val="21"/>
                                                          <w:lang w:val="en-US" w:eastAsia="zh-CN" w:bidi="ar"/>
                                                        </w:rPr>
                                                        <w:br w:type="textWrapping"/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val="en-US" w:eastAsia="zh-CN" w:bidi="ar"/>
                                                        </w:rPr>
                                                        <w:t> </w:t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000000"/>
                                                          <w:kern w:val="0"/>
                                                          <w:sz w:val="21"/>
                                                          <w:szCs w:val="21"/>
                                                          <w:lang w:val="en-US" w:eastAsia="zh-CN" w:bidi="ar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before="0" w:beforeAutospacing="0" w:after="0" w:afterAutospacing="0" w:line="360" w:lineRule="auto"/>
                                                  <w:ind w:left="0" w:right="0"/>
                                                  <w:rPr>
                                                    <w:rFonts w:hint="default" w:ascii="Verdana" w:hAnsi="Verdana" w:eastAsia="Verdana" w:cs="Verdana"/>
                                                    <w:b w:val="0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Style w:val="4"/>
                                      <w:tblW w:w="5000" w:type="pct"/>
                                      <w:tblInd w:w="8" w:type="dxa"/>
                                      <w:tblBorders>
                                        <w:top w:val="none" w:color="auto" w:sz="6" w:space="0"/>
                                        <w:left w:val="none" w:color="auto" w:sz="6" w:space="0"/>
                                        <w:bottom w:val="none" w:color="auto" w:sz="6" w:space="0"/>
                                        <w:right w:val="none" w:color="auto" w:sz="6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7766"/>
                                    </w:tblGrid>
                                    <w:tr>
                                      <w:tblPrEx>
                                        <w:tblBorders>
                                          <w:top w:val="none" w:color="auto" w:sz="6" w:space="0"/>
                                          <w:left w:val="none" w:color="auto" w:sz="6" w:space="0"/>
                                          <w:bottom w:val="none" w:color="auto" w:sz="6" w:space="0"/>
                                          <w:right w:val="none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shd w:val="clear" w:color="auto" w:fill="auto"/>
                                      </w:tblPrEx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color="EAEAEA" w:sz="12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blPrEx>
                                  <w:shd w:val="clear" w:color="auto" w:fill="auto"/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35" w:type="dxa"/>
                                    </w:tcMar>
                                    <w:vAlign w:val="top"/>
                                  </w:tcPr>
                                  <w:tbl>
                                    <w:tblPr>
                                      <w:tblStyle w:val="4"/>
                                      <w:tblpPr w:vertAnchor="text" w:tblpXSpec="left"/>
                                      <w:tblW w:w="5000" w:type="pct"/>
                                      <w:tblInd w:w="0" w:type="dxa"/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8306"/>
                                    </w:tblGrid>
                                    <w:tr>
                                      <w:tblPrEx>
                                        <w:shd w:val="clear" w:color="auto" w:fill="auto"/>
                                      </w:tblPrEx>
                                      <w:tc>
                                        <w:tcPr>
                                          <w:tcW w:w="9000" w:type="dxa"/>
                                          <w:shd w:val="clear" w:color="auto" w:fill="auto"/>
                                          <w:vAlign w:val="top"/>
                                        </w:tcPr>
                                        <w:tbl>
                                          <w:tblPr>
                                            <w:tblStyle w:val="4"/>
                                            <w:tblpPr w:vertAnchor="text" w:tblpXSpec="left"/>
                                            <w:tblW w:w="5000" w:type="pct"/>
                                            <w:tblInd w:w="0" w:type="dxa"/>
                                            <w:shd w:val="clear" w:color="auto" w:fill="auto"/>
                                            <w:tblLayout w:type="autofit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306"/>
                                          </w:tblGrid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0" w:type="dxa"/>
                                                <w:bottom w:w="0" w:type="dxa"/>
                                                <w:right w:w="0" w:type="dxa"/>
                                              </w:tblCellMar>
                                            </w:tblPrEx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top"/>
                                              </w:tcPr>
                                              <w:p>
                                                <w:pPr>
                                                  <w:pStyle w:val="3"/>
                                                  <w:keepNext w:val="0"/>
                                                  <w:keepLines w:val="0"/>
                                                  <w:widowControl/>
                                                  <w:suppressLineNumbers w:val="0"/>
                                                  <w:spacing w:before="0" w:beforeAutospacing="0" w:after="0" w:afterAutospacing="0"/>
                                                  <w:ind w:left="0" w:right="0"/>
                                                  <w:jc w:val="center"/>
                                                  <w:rPr>
                                                    <w:rFonts w:hint="default" w:ascii="Arial" w:hAnsi="Arial" w:cs="Arial"/>
                                                    <w:b/>
                                                    <w:color w:val="2E2E2E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6"/>
                                                    <w:rFonts w:hint="default" w:ascii="Arial" w:hAnsi="Arial" w:cs="Arial"/>
                                                    <w:b/>
                                                    <w:color w:val="2E2E2E"/>
                                                    <w:sz w:val="33"/>
                                                    <w:szCs w:val="33"/>
                                                  </w:rPr>
                                                  <w:t>3 weeks – 3 credits – 7 modules – 3 cultural activities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before="0" w:beforeAutospacing="0" w:after="0" w:afterAutospacing="0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blPrEx>
                                  <w:shd w:val="clear" w:color="auto" w:fill="auto"/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Style w:val="4"/>
                                      <w:tblW w:w="5000" w:type="pct"/>
                                      <w:tblInd w:w="8" w:type="dxa"/>
                                      <w:tblBorders>
                                        <w:top w:val="none" w:color="auto" w:sz="6" w:space="0"/>
                                        <w:left w:val="none" w:color="auto" w:sz="6" w:space="0"/>
                                        <w:bottom w:val="none" w:color="auto" w:sz="6" w:space="0"/>
                                        <w:right w:val="none" w:color="auto" w:sz="6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7766"/>
                                    </w:tblGrid>
                                    <w:tr>
                                      <w:tblPrEx>
                                        <w:tblBorders>
                                          <w:top w:val="none" w:color="auto" w:sz="6" w:space="0"/>
                                          <w:left w:val="none" w:color="auto" w:sz="6" w:space="0"/>
                                          <w:bottom w:val="none" w:color="auto" w:sz="6" w:space="0"/>
                                          <w:right w:val="none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shd w:val="clear" w:color="auto" w:fill="auto"/>
                                      </w:tblPrEx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color="EAEAEA" w:sz="12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blPrEx>
                                  <w:shd w:val="clear" w:color="auto" w:fill="auto"/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vAlign w:val="top"/>
                                  </w:tcPr>
                                  <w:tbl>
                                    <w:tblPr>
                                      <w:tblStyle w:val="4"/>
                                      <w:tblpPr w:vertAnchor="text" w:tblpXSpec="left"/>
                                      <w:tblW w:w="0" w:type="auto"/>
                                      <w:tblInd w:w="0" w:type="dxa"/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8036"/>
                                    </w:tblGrid>
                                    <w:tr>
                                      <w:tblPrEx>
                                        <w:shd w:val="clear" w:color="auto" w:fill="auto"/>
                                      </w:tblPrEx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vAlign w:val="top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2"/>
                                              <w:szCs w:val="22"/>
                                              <w:lang w:val="en-US" w:eastAsia="zh-CN" w:bidi="ar"/>
                                            </w:rPr>
                                            <w:drawing>
                                              <wp:anchor distT="0" distB="0" distL="114300" distR="114300" simplePos="0" relativeHeight="251659264" behindDoc="0" locked="0" layoutInCell="1" allowOverlap="1">
                                                <wp:simplePos x="0" y="0"/>
                                                <wp:positionH relativeFrom="column">
                                                  <wp:posOffset>0</wp:posOffset>
                                                </wp:positionH>
                                                <wp:positionV relativeFrom="paragraph">
                                                  <wp:posOffset>-4493895</wp:posOffset>
                                                </wp:positionV>
                                                <wp:extent cx="5372100" cy="5372100"/>
                                                <wp:effectExtent l="0" t="0" r="0" b="0"/>
                                                <wp:wrapNone/>
                                                <wp:docPr id="3" name="图片 3" descr="IMG_25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3" name="图片 3" descr="IMG_258"/>
                                                        <pic:cNvPicPr>
                                                          <a:picLocks noChangeAspect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372100" cy="537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shd w:val="clear" w:color="auto" w:fill="auto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c>
                                        <w:tcPr>
                                          <w:tcW w:w="8460" w:type="dxa"/>
                                          <w:shd w:val="clear" w:color="auto" w:fill="auto"/>
                                          <w:tcMar>
                                            <w:left w:w="135" w:type="dxa"/>
                                            <w:right w:w="135" w:type="dxa"/>
                                          </w:tcMar>
                                          <w:vAlign w:val="top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left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br w:type="textWrapping"/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• </w:t>
                                          </w:r>
                                          <w:r>
                                            <w:rPr>
                                              <w:rStyle w:val="6"/>
                                              <w:rFonts w:hint="default" w:ascii="Calibri" w:hAnsi="Calibri" w:eastAsia="Verdana" w:cs="Calibri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LEVEL: 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>Undergraduate*</w:t>
                                          </w:r>
                                        </w:p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left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• </w:t>
                                          </w:r>
                                          <w:r>
                                            <w:rPr>
                                              <w:rStyle w:val="6"/>
                                              <w:rFonts w:hint="default" w:ascii="Calibri" w:hAnsi="Calibri" w:eastAsia="Verdana" w:cs="Calibri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WORKLOAD: 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7 online information sessions of 2 hours each </w:t>
                                          </w:r>
                                        </w:p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left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• </w:t>
                                          </w:r>
                                          <w:r>
                                            <w:rPr>
                                              <w:rStyle w:val="6"/>
                                              <w:rFonts w:hint="default" w:ascii="Calibri" w:hAnsi="Calibri" w:eastAsia="Verdana" w:cs="Calibri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>SCHEDULE: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 The time of the sessions will be determined according to the origin of the participants and the time zone (probably on Tuesdays and Thursdays in the morning)</w:t>
                                          </w:r>
                                        </w:p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left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• </w:t>
                                          </w:r>
                                          <w:r>
                                            <w:rPr>
                                              <w:rStyle w:val="6"/>
                                              <w:rFonts w:hint="default" w:ascii="Calibri" w:hAnsi="Calibri" w:eastAsia="Verdana" w:cs="Calibri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>FEES: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 The registration fee is $400 CAD to cover administration. </w:t>
                                          </w:r>
                                        </w:p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Style w:val="8"/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A discount can be applied for groups of 10 or more students.</w:t>
                                          </w:r>
                                          <w:r>
                                            <w:rPr>
                                              <w:rStyle w:val="8"/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 </w:t>
                                          </w:r>
                                        </w:p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left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• </w:t>
                                          </w:r>
                                          <w:r>
                                            <w:rPr>
                                              <w:rStyle w:val="6"/>
                                              <w:rFonts w:hint="default" w:ascii="Calibri" w:hAnsi="Calibri" w:eastAsia="Verdana" w:cs="Calibri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>BALANCE: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 Our ratio is count on a 3 for 1 basis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br w:type="textWrapping"/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>• SURPRISE: In addition, your students will receive by mail a box, which will contain many gifts to enhance the discovery activities throughout the program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br w:type="textWrapping"/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br w:type="textWrapping"/>
                                          </w:r>
                                          <w:r>
                                            <w:rPr>
                                              <w:rStyle w:val="8"/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* if you have graduate students interested, contact us, we can adapt our program by adding extra work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zh-CN" w:bidi="ar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beforeAutospacing="0" w:after="0" w:afterAutospacing="0" w:line="360" w:lineRule="auto"/>
                                      <w:ind w:left="0" w:right="0"/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</w:tcPr>
                                  <w:tbl>
                                    <w:tblPr>
                                      <w:tblStyle w:val="4"/>
                                      <w:tblW w:w="5000" w:type="pct"/>
                                      <w:jc w:val="center"/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6"/>
                                      <w:gridCol w:w="8300"/>
                                    </w:tblGrid>
                                    <w:tr>
                                      <w:tblPrEx>
                                        <w:shd w:val="clear" w:color="auto" w:fill="auto"/>
                                      </w:tblPrEx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top"/>
                                        </w:tcPr>
                                        <w:p>
                                          <w:pPr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top"/>
                                        </w:tcPr>
                                        <w:tbl>
                                          <w:tblPr>
                                            <w:tblStyle w:val="4"/>
                                            <w:tblpPr w:vertAnchor="text" w:tblpXSpec="left"/>
                                            <w:tblW w:w="5000" w:type="pct"/>
                                            <w:tblInd w:w="0" w:type="dxa"/>
                                            <w:shd w:val="clear" w:color="auto" w:fill="auto"/>
                                            <w:tblLayout w:type="autofit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300"/>
                                          </w:tblGrid>
                                          <w:tr>
                                            <w:tblPrEx>
                                              <w:shd w:val="clear" w:color="auto" w:fill="auto"/>
                                              <w:tblCellMar>
                                                <w:top w:w="0" w:type="dxa"/>
                                                <w:left w:w="0" w:type="dxa"/>
                                                <w:bottom w:w="0" w:type="dxa"/>
                                                <w:right w:w="0" w:type="dxa"/>
                                              </w:tblCellMar>
                                            </w:tblPrEx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</w:tcPr>
                                              <w:tbl>
                                                <w:tblPr>
                                                  <w:tblStyle w:val="4"/>
                                                  <w:tblW w:w="5000" w:type="pct"/>
                                                  <w:tblInd w:w="0" w:type="dxa"/>
                                                  <w:shd w:val="clear" w:color="auto" w:fill="404040"/>
                                                  <w:tblLayout w:type="autofit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7760"/>
                                                </w:tblGrid>
                                                <w:tr>
                                                  <w:tblPrEx>
                                                    <w:shd w:val="clear" w:color="auto" w:fill="404040"/>
                                                  </w:tblPrEx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404040"/>
                                                      <w:tcMar>
                                                        <w:top w:w="270" w:type="dxa"/>
                                                        <w:left w:w="270" w:type="dxa"/>
                                                        <w:bottom w:w="270" w:type="dxa"/>
                                                        <w:right w:w="270" w:type="dxa"/>
                                                      </w:tcMar>
                                                      <w:vAlign w:val="top"/>
                                                    </w:tcPr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suppressLineNumbers w:val="0"/>
                                                        <w:spacing w:before="0" w:beforeAutospacing="0" w:after="0" w:afterAutospacing="0" w:line="360" w:lineRule="auto"/>
                                                        <w:ind w:left="0" w:right="0"/>
                                                        <w:jc w:val="center"/>
                                                        <w:rPr>
                                                          <w:rFonts w:hint="default" w:ascii="Calibri" w:hAnsi="Calibri" w:cs="Calibri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6"/>
                                                          <w:rFonts w:hint="default" w:ascii="Calibri" w:hAnsi="Calibri" w:eastAsia="Verdana" w:cs="Calibri"/>
                                                          <w:color w:val="000000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  <w:lang w:val="en-US" w:eastAsia="zh-CN" w:bidi="ar"/>
                                                        </w:rPr>
                                                        <w:t xml:space="preserve">What's Included?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uppressLineNumbers w:val="0"/>
                                                        <w:pBdr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none" w:color="auto" w:sz="0" w:space="0"/>
                                                          <w:right w:val="none" w:color="auto" w:sz="0" w:space="0"/>
                                                        </w:pBdr>
                                                        <w:spacing w:before="0" w:beforeAutospacing="0" w:after="0" w:afterAutospacing="0" w:line="360" w:lineRule="auto"/>
                                                        <w:ind w:left="0" w:right="0" w:hanging="360"/>
                                                        <w:rPr>
                                                          <w:rFonts w:hint="default" w:ascii="Calibri" w:hAnsi="Calibri" w:cs="Calibri"/>
                                                          <w:color w:val="F2F2F2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Course Tuition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uppressLineNumbers w:val="0"/>
                                                        <w:pBdr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none" w:color="auto" w:sz="0" w:space="0"/>
                                                          <w:right w:val="none" w:color="auto" w:sz="0" w:space="0"/>
                                                        </w:pBdr>
                                                        <w:spacing w:before="0" w:beforeAutospacing="0" w:after="0" w:afterAutospacing="0" w:line="360" w:lineRule="auto"/>
                                                        <w:ind w:left="0" w:right="0" w:hanging="360"/>
                                                        <w:rPr>
                                                          <w:rFonts w:hint="default" w:ascii="Calibri" w:hAnsi="Calibri" w:cs="Calibri"/>
                                                          <w:color w:val="F2F2F2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Material will be posted online on the course portal, students don’t have to purchase a particular book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uppressLineNumbers w:val="0"/>
                                                        <w:pBdr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none" w:color="auto" w:sz="0" w:space="0"/>
                                                          <w:right w:val="none" w:color="auto" w:sz="0" w:space="0"/>
                                                        </w:pBdr>
                                                        <w:spacing w:before="0" w:beforeAutospacing="0" w:after="0" w:afterAutospacing="0" w:line="360" w:lineRule="auto"/>
                                                        <w:ind w:left="0" w:right="0" w:hanging="360"/>
                                                        <w:rPr>
                                                          <w:rFonts w:hint="default" w:ascii="Calibri" w:hAnsi="Calibri" w:cs="Calibri"/>
                                                          <w:color w:val="F2F2F2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Virtual Classes with Zoom software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uppressLineNumbers w:val="0"/>
                                                        <w:pBdr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none" w:color="auto" w:sz="0" w:space="0"/>
                                                          <w:right w:val="none" w:color="auto" w:sz="0" w:space="0"/>
                                                        </w:pBdr>
                                                        <w:spacing w:before="0" w:beforeAutospacing="0" w:after="0" w:afterAutospacing="0" w:line="360" w:lineRule="auto"/>
                                                        <w:ind w:left="0" w:right="0" w:hanging="360"/>
                                                        <w:rPr>
                                                          <w:rFonts w:hint="default" w:ascii="Calibri" w:hAnsi="Calibri" w:cs="Calibri"/>
                                                          <w:color w:val="F2F2F2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Certificate of participation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uppressLineNumbers w:val="0"/>
                                                        <w:pBdr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none" w:color="auto" w:sz="0" w:space="0"/>
                                                          <w:right w:val="none" w:color="auto" w:sz="0" w:space="0"/>
                                                        </w:pBdr>
                                                        <w:spacing w:before="0" w:beforeAutospacing="0" w:after="0" w:afterAutospacing="0" w:line="360" w:lineRule="auto"/>
                                                        <w:ind w:left="0" w:right="0" w:hanging="360"/>
                                                        <w:rPr>
                                                          <w:rFonts w:hint="default" w:ascii="Calibri" w:hAnsi="Calibri" w:cs="Calibri"/>
                                                          <w:color w:val="F2F2F2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Grade Transcript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uppressLineNumbers w:val="0"/>
                                                        <w:pBdr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none" w:color="auto" w:sz="0" w:space="0"/>
                                                          <w:right w:val="none" w:color="auto" w:sz="0" w:space="0"/>
                                                        </w:pBdr>
                                                        <w:spacing w:before="0" w:beforeAutospacing="0" w:after="0" w:afterAutospacing="0" w:line="360" w:lineRule="auto"/>
                                                        <w:ind w:left="0" w:right="0" w:hanging="360"/>
                                                        <w:rPr>
                                                          <w:rFonts w:hint="default" w:ascii="Calibri" w:hAnsi="Calibri" w:cs="Calibri"/>
                                                          <w:color w:val="F2F2F2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Online cultural activities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uppressLineNumbers w:val="0"/>
                                                        <w:pBdr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none" w:color="auto" w:sz="0" w:space="0"/>
                                                          <w:right w:val="none" w:color="auto" w:sz="0" w:space="0"/>
                                                        </w:pBdr>
                                                        <w:spacing w:before="0" w:beforeAutospacing="0" w:after="0" w:afterAutospacing="0" w:line="360" w:lineRule="auto"/>
                                                        <w:ind w:left="0" w:right="0" w:hanging="360"/>
                                                        <w:rPr>
                                                          <w:rFonts w:hint="default" w:ascii="Calibri" w:hAnsi="Calibri" w:cs="Calibri"/>
                                                          <w:color w:val="F2F2F2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Quebec in a box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widowControl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uppressLineNumbers w:val="0"/>
                                                        <w:pBdr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none" w:color="auto" w:sz="0" w:space="0"/>
                                                          <w:right w:val="none" w:color="auto" w:sz="0" w:space="0"/>
                                                        </w:pBdr>
                                                        <w:spacing w:before="0" w:beforeAutospacing="0" w:after="0" w:afterAutospacing="0" w:line="360" w:lineRule="auto"/>
                                                        <w:ind w:left="0" w:right="0" w:hanging="360"/>
                                                        <w:rPr>
                                                          <w:rFonts w:hint="default" w:ascii="Calibri" w:hAnsi="Calibri" w:cs="Calibri"/>
                                                          <w:color w:val="F2F2F2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default" w:ascii="Calibri" w:hAnsi="Calibri" w:eastAsia="Verdana" w:cs="Calibri"/>
                                                          <w:b w:val="0"/>
                                                          <w:color w:val="F2F2F2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Support from the International Service Team throughout the program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spacing w:before="0" w:beforeAutospacing="0" w:after="0" w:afterAutospacing="0" w:line="360" w:lineRule="auto"/>
                                                  <w:ind w:left="0" w:right="0"/>
                                                  <w:rPr>
                                                    <w:rFonts w:hint="default" w:ascii="Verdana" w:hAnsi="Verdana" w:eastAsia="Verdana" w:cs="Verdana"/>
                                                    <w:b w:val="0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blPrEx>
                                  <w:shd w:val="clear" w:color="auto" w:fill="auto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35" w:type="dxa"/>
                                    </w:tcMar>
                                    <w:vAlign w:val="top"/>
                                  </w:tcPr>
                                  <w:tbl>
                                    <w:tblPr>
                                      <w:tblStyle w:val="4"/>
                                      <w:tblpPr w:vertAnchor="text" w:tblpXSpec="left"/>
                                      <w:tblW w:w="5000" w:type="pct"/>
                                      <w:tblInd w:w="0" w:type="dxa"/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8306"/>
                                    </w:tblGrid>
                                    <w:tr>
                                      <w:tblPrEx>
                                        <w:shd w:val="clear" w:color="auto" w:fill="auto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c>
                                        <w:tcPr>
                                          <w:tcW w:w="9000" w:type="dxa"/>
                                          <w:shd w:val="clear" w:color="auto" w:fill="auto"/>
                                          <w:vAlign w:val="top"/>
                                        </w:tcPr>
                                        <w:tbl>
                                          <w:tblPr>
                                            <w:tblStyle w:val="4"/>
                                            <w:tblpPr w:vertAnchor="text" w:tblpXSpec="left"/>
                                            <w:tblW w:w="5000" w:type="pct"/>
                                            <w:tblInd w:w="0" w:type="dxa"/>
                                            <w:shd w:val="clear" w:color="auto" w:fill="auto"/>
                                            <w:tblLayout w:type="autofit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306"/>
                                          </w:tblGrid>
                                          <w:tr>
                                            <w:tblPrEx>
                                              <w:shd w:val="clear" w:color="auto" w:fill="auto"/>
                                            </w:tblPrEx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top"/>
                                              </w:tcPr>
                                              <w:p>
                                                <w:pPr>
                                                  <w:keepNext w:val="0"/>
                                                  <w:keepLines w:val="0"/>
                                                  <w:widowControl/>
                                                  <w:suppressLineNumbers w:val="0"/>
                                                  <w:spacing w:before="0" w:beforeAutospacing="0" w:after="0" w:afterAutospacing="0" w:line="360" w:lineRule="auto"/>
                                                  <w:ind w:left="0" w:right="0"/>
                                                  <w:jc w:val="center"/>
                                                  <w:rPr>
                                                    <w:rFonts w:hint="default" w:ascii="Calibri" w:hAnsi="Calibri" w:cs="Calibr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6"/>
                                                    <w:rFonts w:hint="default" w:ascii="Calibri" w:hAnsi="Calibri" w:eastAsia="Verdana" w:cs="Calibri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t xml:space="preserve"> You are ready to nominate students to our Online summer program?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blPrEx>
                                  <w:shd w:val="clear" w:color="auto" w:fill="auto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top"/>
                                  </w:tcPr>
                                  <w:tbl>
                                    <w:tblPr>
                                      <w:tblStyle w:val="4"/>
                                      <w:tblW w:w="5000" w:type="pct"/>
                                      <w:jc w:val="center"/>
                                      <w:tblBorders>
                                        <w:top w:val="none" w:color="auto" w:sz="6" w:space="0"/>
                                        <w:left w:val="none" w:color="auto" w:sz="6" w:space="0"/>
                                        <w:bottom w:val="none" w:color="auto" w:sz="6" w:space="0"/>
                                        <w:right w:val="none" w:color="auto" w:sz="6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shd w:val="clear" w:color="auto" w:fill="FFFFFF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7766"/>
                                    </w:tblGrid>
                                    <w:tr>
                                      <w:tblPrEx>
                                        <w:tblBorders>
                                          <w:top w:val="none" w:color="auto" w:sz="6" w:space="0"/>
                                          <w:left w:val="none" w:color="auto" w:sz="6" w:space="0"/>
                                          <w:bottom w:val="none" w:color="auto" w:sz="6" w:space="0"/>
                                          <w:right w:val="none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</w:tblPrEx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color="E30513" w:sz="8" w:space="0"/>
                                            <w:left w:val="single" w:color="E30513" w:sz="8" w:space="0"/>
                                            <w:bottom w:val="single" w:color="E30513" w:sz="8" w:space="0"/>
                                            <w:right w:val="single" w:color="E30513" w:sz="8" w:space="0"/>
                                          </w:tcBorders>
                                          <w:shd w:val="clear" w:color="auto" w:fill="FFFFFF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/>
                                            <w:ind w:left="0" w:right="0"/>
                                            <w:jc w:val="center"/>
                                            <w:rPr>
                                              <w:rStyle w:val="9"/>
                                              <w:rFonts w:hint="eastAsia" w:ascii="Calibri" w:hAnsi="Calibri" w:eastAsia="宋体" w:cs="Calibri"/>
                                              <w:b/>
                                              <w:color w:val="E30513"/>
                                              <w:sz w:val="24"/>
                                              <w:szCs w:val="24"/>
                                              <w:u w:val="none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Style w:val="9"/>
                                              <w:rFonts w:hint="default" w:ascii="Calibri" w:hAnsi="Calibri" w:eastAsia="宋体" w:cs="Calibri"/>
                                              <w:b/>
                                              <w:color w:val="E30513"/>
                                              <w:sz w:val="24"/>
                                              <w:szCs w:val="24"/>
                                              <w:u w:val="none"/>
                                              <w:lang w:val="en-US" w:eastAsia="zh-CN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Style w:val="9"/>
                                              <w:rFonts w:hint="default" w:ascii="Calibri" w:hAnsi="Calibri" w:eastAsia="宋体" w:cs="Calibri"/>
                                              <w:b/>
                                              <w:color w:val="E30513"/>
                                              <w:sz w:val="24"/>
                                              <w:szCs w:val="24"/>
                                              <w:u w:val="none"/>
                                              <w:lang w:val="en-US" w:eastAsia="zh-CN"/>
                                            </w:rPr>
                                            <w:instrText xml:space="preserve"> HYPERLINK "https://formulaires.fsa.ulaval.ca/formulaire/international/nomination.html" \o "Nominate here" \t "https://mail.qq.com/cgi-bin/_blank" </w:instrText>
                                          </w:r>
                                          <w:r>
                                            <w:rPr>
                                              <w:rStyle w:val="9"/>
                                              <w:rFonts w:hint="default" w:ascii="Calibri" w:hAnsi="Calibri" w:eastAsia="宋体" w:cs="Calibri"/>
                                              <w:b/>
                                              <w:color w:val="E30513"/>
                                              <w:sz w:val="24"/>
                                              <w:szCs w:val="24"/>
                                              <w:u w:val="none"/>
                                              <w:lang w:val="en-US" w:eastAsia="zh-CN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9"/>
                                              <w:rFonts w:hint="default" w:ascii="Calibri" w:hAnsi="Calibri" w:eastAsia="宋体" w:cs="Calibri"/>
                                              <w:b/>
                                              <w:color w:val="E30513"/>
                                              <w:sz w:val="24"/>
                                              <w:szCs w:val="24"/>
                                              <w:u w:val="none"/>
                                              <w:lang w:val="en-US" w:eastAsia="zh-CN"/>
                                            </w:rPr>
                                            <w:t xml:space="preserve">Nominate </w:t>
                                          </w:r>
                                          <w:r>
                                            <w:rPr>
                                              <w:rStyle w:val="9"/>
                                              <w:rFonts w:hint="eastAsia" w:ascii="Calibri" w:hAnsi="Calibri" w:eastAsia="宋体" w:cs="Calibri"/>
                                              <w:b/>
                                              <w:color w:val="E30513"/>
                                              <w:sz w:val="24"/>
                                              <w:szCs w:val="24"/>
                                              <w:u w:val="none"/>
                                              <w:lang w:val="en-US" w:eastAsia="zh-CN"/>
                                            </w:rPr>
                                            <w:t>Add</w:t>
                                          </w:r>
                                          <w:r>
                                            <w:rPr>
                                              <w:rStyle w:val="9"/>
                                              <w:rFonts w:hint="default" w:ascii="Calibri" w:hAnsi="Calibri" w:eastAsia="宋体" w:cs="Calibri"/>
                                              <w:b/>
                                              <w:color w:val="E30513"/>
                                              <w:sz w:val="24"/>
                                              <w:szCs w:val="24"/>
                                              <w:u w:val="none"/>
                                              <w:lang w:val="en-US" w:eastAsia="zh-CN"/>
                                            </w:rPr>
                                            <w:t>re</w:t>
                                          </w:r>
                                          <w:r>
                                            <w:rPr>
                                              <w:rStyle w:val="9"/>
                                              <w:rFonts w:hint="default" w:ascii="Calibri" w:hAnsi="Calibri" w:eastAsia="宋体" w:cs="Calibri"/>
                                              <w:b/>
                                              <w:color w:val="E30513"/>
                                              <w:sz w:val="24"/>
                                              <w:szCs w:val="24"/>
                                              <w:u w:val="none"/>
                                              <w:lang w:val="en-US" w:eastAsia="zh-CN"/>
                                            </w:rPr>
                                            <w:fldChar w:fldCharType="end"/>
                                          </w:r>
                                          <w:r>
                                            <w:rPr>
                                              <w:rStyle w:val="9"/>
                                              <w:rFonts w:hint="eastAsia" w:ascii="Calibri" w:hAnsi="Calibri" w:eastAsia="宋体" w:cs="Calibri"/>
                                              <w:b/>
                                              <w:color w:val="E30513"/>
                                              <w:sz w:val="24"/>
                                              <w:szCs w:val="24"/>
                                              <w:u w:val="none"/>
                                              <w:lang w:val="en-US" w:eastAsia="zh-CN"/>
                                            </w:rPr>
                                            <w:t>ss:</w:t>
                                          </w:r>
                                          <w:bookmarkStart w:id="0" w:name="_GoBack"/>
                                          <w:bookmarkEnd w:id="0"/>
                                        </w:p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Style w:val="9"/>
                                              <w:rFonts w:hint="eastAsia" w:ascii="Calibri" w:hAnsi="Calibri" w:eastAsia="宋体" w:cs="Calibri"/>
                                              <w:b/>
                                              <w:color w:val="E30513"/>
                                              <w:sz w:val="24"/>
                                              <w:szCs w:val="24"/>
                                              <w:u w:val="none"/>
                                              <w:lang w:val="en-US" w:eastAsia="zh-CN"/>
                                            </w:rPr>
                                            <w:t>https://formulaires.fsa.ulaval.ca/formulaire/international/nomination.html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beforeAutospacing="0" w:after="0" w:afterAutospacing="0"/>
                                      <w:ind w:left="0" w:right="0"/>
                                      <w:jc w:val="center"/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blPrEx>
                                  <w:shd w:val="clear" w:color="auto" w:fill="auto"/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35" w:type="dxa"/>
                                    </w:tcMar>
                                    <w:vAlign w:val="top"/>
                                  </w:tcPr>
                                  <w:tbl>
                                    <w:tblPr>
                                      <w:tblStyle w:val="4"/>
                                      <w:tblpPr w:vertAnchor="text" w:tblpXSpec="left"/>
                                      <w:tblW w:w="5000" w:type="pct"/>
                                      <w:tblInd w:w="0" w:type="dxa"/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8306"/>
                                    </w:tblGrid>
                                    <w:tr>
                                      <w:tblPrEx>
                                        <w:shd w:val="clear" w:color="auto" w:fill="auto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c>
                                        <w:tcPr>
                                          <w:tcW w:w="9000" w:type="dxa"/>
                                          <w:shd w:val="clear" w:color="auto" w:fill="auto"/>
                                          <w:vAlign w:val="top"/>
                                        </w:tcPr>
                                        <w:tbl>
                                          <w:tblPr>
                                            <w:tblStyle w:val="4"/>
                                            <w:tblpPr w:vertAnchor="text" w:tblpXSpec="left"/>
                                            <w:tblW w:w="5000" w:type="pct"/>
                                            <w:tblInd w:w="0" w:type="dxa"/>
                                            <w:shd w:val="clear" w:color="auto" w:fill="auto"/>
                                            <w:tblLayout w:type="autofit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306"/>
                                          </w:tblGrid>
                                          <w:t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top"/>
                                              </w:tcPr>
                                              <w:p>
                                                <w:pPr>
                                                  <w:keepNext w:val="0"/>
                                                  <w:keepLines w:val="0"/>
                                                  <w:widowControl/>
                                                  <w:suppressLineNumbers w:val="0"/>
                                                  <w:spacing w:before="0" w:beforeAutospacing="0" w:after="0" w:afterAutospacing="0" w:line="360" w:lineRule="auto"/>
                                                  <w:ind w:left="0" w:right="0"/>
                                                  <w:jc w:val="center"/>
                                                  <w:rPr>
                                                    <w:rFonts w:hint="default" w:ascii="Calibri" w:hAnsi="Calibri" w:cs="Calibr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t xml:space="preserve">Please submit your nomination by </w:t>
                                                </w:r>
                                                <w:r>
                                                  <w:rPr>
                                                    <w:rStyle w:val="6"/>
                                                    <w:rFonts w:hint="default" w:ascii="Calibri" w:hAnsi="Calibri" w:eastAsia="Verdana" w:cs="Calibri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t>May 15th.</w:t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br w:type="textWrapping"/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t xml:space="preserve">Upon reception of your nomination, we will contact your students directly for registration an online payment. Deadline to register is </w:t>
                                                </w:r>
                                                <w:r>
                                                  <w:rPr>
                                                    <w:rStyle w:val="6"/>
                                                    <w:rFonts w:hint="default" w:ascii="Calibri" w:hAnsi="Calibri" w:eastAsia="Verdana" w:cs="Calibri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t>May 28th.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blPrEx>
                                  <w:shd w:val="clear" w:color="auto" w:fill="auto"/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Style w:val="4"/>
                                      <w:tblW w:w="5000" w:type="pct"/>
                                      <w:tblInd w:w="8" w:type="dxa"/>
                                      <w:tblBorders>
                                        <w:top w:val="none" w:color="auto" w:sz="6" w:space="0"/>
                                        <w:left w:val="none" w:color="auto" w:sz="6" w:space="0"/>
                                        <w:bottom w:val="none" w:color="auto" w:sz="6" w:space="0"/>
                                        <w:right w:val="none" w:color="auto" w:sz="6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7766"/>
                                    </w:tblGrid>
                                    <w:tr>
                                      <w:tblPrEx>
                                        <w:tblBorders>
                                          <w:top w:val="none" w:color="auto" w:sz="6" w:space="0"/>
                                          <w:left w:val="none" w:color="auto" w:sz="6" w:space="0"/>
                                          <w:bottom w:val="none" w:color="auto" w:sz="6" w:space="0"/>
                                          <w:right w:val="none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shd w:val="clear" w:color="auto" w:fill="auto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color="EAEAEA" w:sz="12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blPrEx>
                                  <w:shd w:val="clear" w:color="auto" w:fill="auto"/>
                                </w:tblPrEx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top"/>
                                  </w:tcPr>
                                  <w:tbl>
                                    <w:tblPr>
                                      <w:tblStyle w:val="4"/>
                                      <w:tblpPr w:vertAnchor="text" w:tblpXSpec="right"/>
                                      <w:tblW w:w="5000" w:type="pct"/>
                                      <w:tblInd w:w="0" w:type="dxa"/>
                                      <w:shd w:val="clear" w:color="auto" w:fill="404040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7766"/>
                                    </w:tblGrid>
                                    <w:tr>
                                      <w:tblPrEx>
                                        <w:shd w:val="clear" w:color="auto" w:fill="404040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c>
                                        <w:tcPr>
                                          <w:tcW w:w="0" w:type="auto"/>
                                          <w:shd w:val="clear" w:color="auto" w:fill="404040"/>
                                          <w:vAlign w:val="top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/>
                                            <w:ind w:left="0" w:right="0"/>
                                            <w:jc w:val="left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2"/>
                                              <w:szCs w:val="22"/>
                                              <w:lang w:val="en-US" w:eastAsia="zh-CN" w:bidi="ar"/>
                                            </w:rPr>
                                            <w:drawing>
                                              <wp:inline distT="0" distB="0" distL="114300" distR="114300">
                                                <wp:extent cx="5372100" cy="1790700"/>
                                                <wp:effectExtent l="0" t="0" r="0" b="0"/>
                                                <wp:docPr id="4" name="图片 4" descr="IMG_25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" name="图片 4" descr="IMG_259"/>
                                                        <pic:cNvPicPr>
                                                          <a:picLocks noChangeAspect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372100" cy="1790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shd w:val="clear" w:color="auto" w:fill="404040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c>
                                        <w:tcPr>
                                          <w:tcW w:w="8190" w:type="dxa"/>
                                          <w:shd w:val="clear" w:color="auto" w:fill="404040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top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Style w:val="6"/>
                                              <w:rFonts w:hint="default" w:ascii="Calibri" w:hAnsi="Calibri" w:eastAsia="Verdana" w:cs="Calibri"/>
                                              <w:color w:val="000000"/>
                                              <w:kern w:val="0"/>
                                              <w:sz w:val="21"/>
                                              <w:szCs w:val="21"/>
                                              <w:lang w:val="en-US" w:eastAsia="zh-CN" w:bidi="ar"/>
                                            </w:rPr>
                                            <w:t>Information session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1"/>
                                              <w:szCs w:val="21"/>
                                              <w:lang w:val="en-US" w:eastAsia="zh-CN" w:bidi="ar"/>
                                            </w:rPr>
                                            <w:br w:type="textWrapping"/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1"/>
                                              <w:szCs w:val="21"/>
                                              <w:lang w:val="en-US" w:eastAsia="zh-CN" w:bidi="ar"/>
                                            </w:rPr>
                                            <w:t>Meet Antoine, one of the speakers, by watching the recording of our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00"/>
                                              <w:kern w:val="0"/>
                                              <w:sz w:val="21"/>
                                              <w:szCs w:val="21"/>
                                              <w:lang w:val="en-US" w:eastAsia="zh-CN" w:bidi="ar"/>
                                            </w:rPr>
                                            <w:br w:type="textWrapping"/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FF"/>
                                              <w:kern w:val="0"/>
                                              <w:sz w:val="21"/>
                                              <w:szCs w:val="21"/>
                                              <w:u w:val="single"/>
                                              <w:lang w:val="en-US" w:eastAsia="zh-CN" w:bidi="ar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FF"/>
                                              <w:kern w:val="0"/>
                                              <w:sz w:val="21"/>
                                              <w:szCs w:val="21"/>
                                              <w:u w:val="single"/>
                                              <w:lang w:val="en-US" w:eastAsia="zh-CN" w:bidi="ar"/>
                                            </w:rPr>
                                            <w:instrText xml:space="preserve"> HYPERLINK "https://www.youtube.com/watch?v=wCSmcxfW3yA&amp;feature=youtu.be" \t "https://mail.qq.com/cgi-bin/_blank" </w:instrTex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FF"/>
                                              <w:kern w:val="0"/>
                                              <w:sz w:val="21"/>
                                              <w:szCs w:val="21"/>
                                              <w:u w:val="single"/>
                                              <w:lang w:val="en-US" w:eastAsia="zh-CN" w:bidi="ar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9"/>
                                              <w:rFonts w:hint="default" w:ascii="Calibri" w:hAnsi="Calibri" w:eastAsia="Verdana" w:cs="Calibri"/>
                                              <w:b w:val="0"/>
                                              <w:color w:val="E30513"/>
                                              <w:sz w:val="21"/>
                                              <w:szCs w:val="21"/>
                                              <w:u w:val="single"/>
                                            </w:rPr>
                                            <w:t>information session.</w:t>
                                          </w:r>
                                          <w:r>
                                            <w:rPr>
                                              <w:rFonts w:hint="default" w:ascii="Calibri" w:hAnsi="Calibri" w:eastAsia="Verdana" w:cs="Calibri"/>
                                              <w:b w:val="0"/>
                                              <w:color w:val="0000FF"/>
                                              <w:kern w:val="0"/>
                                              <w:sz w:val="21"/>
                                              <w:szCs w:val="21"/>
                                              <w:u w:val="single"/>
                                              <w:lang w:val="en-US" w:eastAsia="zh-CN" w:bidi="ar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beforeAutospacing="0" w:after="0" w:afterAutospacing="0" w:line="360" w:lineRule="auto"/>
                                      <w:ind w:left="0" w:right="0"/>
                                      <w:jc w:val="center"/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Style w:val="4"/>
                                      <w:tblW w:w="5000" w:type="pct"/>
                                      <w:tblInd w:w="8" w:type="dxa"/>
                                      <w:tblBorders>
                                        <w:top w:val="none" w:color="auto" w:sz="6" w:space="0"/>
                                        <w:left w:val="none" w:color="auto" w:sz="6" w:space="0"/>
                                        <w:bottom w:val="none" w:color="auto" w:sz="6" w:space="0"/>
                                        <w:right w:val="none" w:color="auto" w:sz="6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7766"/>
                                    </w:tblGrid>
                                    <w:tr>
                                      <w:tblPrEx>
                                        <w:tblBorders>
                                          <w:top w:val="none" w:color="auto" w:sz="6" w:space="0"/>
                                          <w:left w:val="none" w:color="auto" w:sz="6" w:space="0"/>
                                          <w:bottom w:val="none" w:color="auto" w:sz="6" w:space="0"/>
                                          <w:right w:val="none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shd w:val="clear" w:color="auto" w:fill="auto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color="EAEAEA" w:sz="12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rFonts w:hint="default"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Calibri" w:hAnsi="Calibri" w:eastAsia="Verdana" w:cs="Calibri"/>
                                  <w:b w:val="0"/>
                                  <w:color w:val="000000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4"/>
                                <w:tblW w:w="5000" w:type="pct"/>
                                <w:tblInd w:w="0" w:type="dxa"/>
                                <w:shd w:val="clear" w:color="auto" w:fill="auto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6"/>
                              </w:tblGrid>
                              <w:t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35" w:type="dxa"/>
                                    </w:tcMar>
                                    <w:vAlign w:val="top"/>
                                  </w:tcPr>
                                  <w:tbl>
                                    <w:tblPr>
                                      <w:tblStyle w:val="4"/>
                                      <w:tblpPr w:vertAnchor="text" w:tblpXSpec="left"/>
                                      <w:tblW w:w="5000" w:type="pct"/>
                                      <w:tblInd w:w="0" w:type="dxa"/>
                                      <w:shd w:val="clear" w:color="auto" w:fill="auto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8306"/>
                                    </w:tblGrid>
                                    <w:tr>
                                      <w:tblPrEx>
                                        <w:shd w:val="clear" w:color="auto" w:fill="auto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c>
                                        <w:tcPr>
                                          <w:tcW w:w="9000" w:type="dxa"/>
                                          <w:shd w:val="clear" w:color="auto" w:fill="auto"/>
                                          <w:vAlign w:val="top"/>
                                        </w:tcPr>
                                        <w:tbl>
                                          <w:tblPr>
                                            <w:tblStyle w:val="4"/>
                                            <w:tblpPr w:vertAnchor="text" w:tblpXSpec="left"/>
                                            <w:tblW w:w="5000" w:type="pct"/>
                                            <w:tblInd w:w="0" w:type="dxa"/>
                                            <w:shd w:val="clear" w:color="auto" w:fill="auto"/>
                                            <w:tblLayout w:type="autofit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8306"/>
                                          </w:tblGrid>
                                          <w:tr>
                                            <w:tblPrEx>
                                              <w:shd w:val="clear" w:color="auto" w:fill="auto"/>
                                            </w:tblPrEx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top"/>
                                              </w:tcPr>
                                              <w:p>
                                                <w:pPr>
                                                  <w:keepNext w:val="0"/>
                                                  <w:keepLines w:val="0"/>
                                                  <w:widowControl/>
                                                  <w:suppressLineNumbers w:val="0"/>
                                                  <w:spacing w:before="0" w:beforeAutospacing="0" w:after="0" w:afterAutospacing="0" w:line="360" w:lineRule="auto"/>
                                                  <w:ind w:left="0" w:right="0"/>
                                                  <w:jc w:val="center"/>
                                                  <w:rPr>
                                                    <w:rFonts w:hint="default" w:ascii="Calibri" w:hAnsi="Calibri" w:cs="Calibr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t>Need more information?</w:t>
                                                </w:r>
                                              </w:p>
                                              <w:p>
                                                <w:pPr>
                                                  <w:keepNext w:val="0"/>
                                                  <w:keepLines w:val="0"/>
                                                  <w:widowControl/>
                                                  <w:suppressLineNumbers w:val="0"/>
                                                  <w:spacing w:before="0" w:beforeAutospacing="0" w:after="0" w:afterAutospacing="0" w:line="360" w:lineRule="auto"/>
                                                  <w:ind w:left="0" w:right="0"/>
                                                  <w:jc w:val="center"/>
                                                  <w:rPr>
                                                    <w:rFonts w:hint="default" w:ascii="Calibri" w:hAnsi="Calibri" w:cs="Calibr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t xml:space="preserve">Visit our </w:t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val="en-US" w:eastAsia="zh-CN" w:bidi="ar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val="en-US" w:eastAsia="zh-CN" w:bidi="ar"/>
                                                  </w:rPr>
                                                  <w:instrText xml:space="preserve"> HYPERLINK "https://www4.fsa.ulaval.ca/en/academics/summer-schools/international-marketing-discovering-the-quebec-effect/" \t "https://mail.qq.com/cgi-bin/_blank" </w:instrText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val="en-US" w:eastAsia="zh-CN" w:bidi="ar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9"/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E30513"/>
                                                    <w:sz w:val="24"/>
                                                    <w:szCs w:val="24"/>
                                                    <w:u w:val="single"/>
                                                  </w:rPr>
                                                  <w:t>Summer School website</w:t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val="en-US" w:eastAsia="zh-CN" w:bidi="ar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t xml:space="preserve"> or</w:t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br w:type="textWrapping"/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t xml:space="preserve">contact us at </w:t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val="en-US" w:eastAsia="zh-CN" w:bidi="ar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val="en-US" w:eastAsia="zh-CN" w:bidi="ar"/>
                                                  </w:rPr>
                                                  <w:instrText xml:space="preserve"> HYPERLINK "mailto:international@fsa.ulaval.ca" \t "https://mail.qq.com/cgi-bin/_blank" </w:instrText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val="en-US" w:eastAsia="zh-CN" w:bidi="ar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9"/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E30513"/>
                                                    <w:sz w:val="24"/>
                                                    <w:szCs w:val="24"/>
                                                    <w:u w:val="single"/>
                                                  </w:rPr>
                                                  <w:t>international@fsa.ulaval.ca</w:t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u w:val="single"/>
                                                    <w:lang w:val="en-US" w:eastAsia="zh-CN" w:bidi="ar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hint="default" w:ascii="Calibri" w:hAnsi="Calibri" w:eastAsia="Verdana" w:cs="Calibri"/>
                                                    <w:b w:val="0"/>
                                                    <w:color w:val="000000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val="en-US" w:eastAsia="zh-CN" w:bidi="ar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before="0" w:beforeAutospacing="0" w:after="0" w:afterAutospacing="0" w:line="360" w:lineRule="auto"/>
                                            <w:ind w:left="0" w:right="0"/>
                                            <w:jc w:val="center"/>
                                            <w:rPr>
                                              <w:rFonts w:hint="default" w:ascii="Verdana" w:hAnsi="Verdana" w:eastAsia="Verdana" w:cs="Verdana"/>
                                              <w:b w:val="0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hint="default" w:ascii="Verdana" w:hAnsi="Verdana" w:eastAsia="Verdana" w:cs="Verdana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hint="default" w:ascii="Verdana" w:hAnsi="Verdana" w:eastAsia="Verdana" w:cs="Verdana"/>
                                  <w:b w:val="0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hint="default" w:ascii="Verdana" w:hAnsi="Verdana" w:eastAsia="Verdana" w:cs="Verdana"/>
                            <w:b w:val="0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Verdana" w:hAnsi="Verdana" w:eastAsia="Verdana" w:cs="Verdana"/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default" w:ascii="Verdana" w:hAnsi="Verdana" w:eastAsia="Verdana" w:cs="Verdana"/>
                <w:b w:val="0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C4C93"/>
    <w:multiLevelType w:val="multilevel"/>
    <w:tmpl w:val="1C1C4C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356A2"/>
    <w:rsid w:val="68A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74" w:beforeAutospacing="0" w:after="174" w:afterAutospacing="0"/>
      <w:ind w:left="0" w:right="0"/>
      <w:jc w:val="left"/>
      <w:textAlignment w:val="center"/>
    </w:pPr>
    <w:rPr>
      <w:rFonts w:hint="eastAsia" w:ascii="宋体" w:hAnsi="宋体" w:eastAsia="宋体" w:cs="宋体"/>
      <w:b/>
      <w:kern w:val="0"/>
      <w:sz w:val="31"/>
      <w:szCs w:val="3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2021-03-19T03:33:00Z</dcterms:created>
  <dc:creator>Administrator</dc:creator>
  <cp:lastModifiedBy>Maria</cp:lastModifiedBy>
  <cp:lastPrinted>2021-03-19T03:34:00Z</cp:lastPrinted>
  <dcterms:modified xsi:type="dcterms:W3CDTF">2021-03-19T07:22:52Z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9946C5413E5C4073BD05A08BE6428361</vt:lpwstr>
  </property>
</Properties>
</file>